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4E3AC" w14:textId="77777777" w:rsidR="00E543F0" w:rsidRDefault="00E543F0"/>
    <w:p w14:paraId="36A968F8" w14:textId="69F29617" w:rsidR="005D5BDD" w:rsidRDefault="003C18AA">
      <w:r>
        <w:t>Meeting: January 14, 2020 at 6:30pm in CHS room 203</w:t>
      </w:r>
    </w:p>
    <w:p w14:paraId="5BFB58AF" w14:textId="2E47E929" w:rsidR="003C18AA" w:rsidRDefault="003C18AA">
      <w:r>
        <w:t>Attendees: Lynne Bonenberger, Christine Groves, Kristen Miner, Katie Simas, Jason Payne, and Colleen        Kleege</w:t>
      </w:r>
    </w:p>
    <w:p w14:paraId="6A4EFEFA" w14:textId="17C899FF" w:rsidR="003C18AA" w:rsidRDefault="003C18AA">
      <w:r>
        <w:t>Call to order: 6:36</w:t>
      </w:r>
    </w:p>
    <w:p w14:paraId="05C885C9" w14:textId="525947BD" w:rsidR="003C18AA" w:rsidRDefault="003C18AA">
      <w:r>
        <w:t>Minutes: Colleen approved minutes with corrections, BSN Sports check was made from Girls Basketball account.</w:t>
      </w:r>
    </w:p>
    <w:p w14:paraId="4621F4CD" w14:textId="5929B973" w:rsidR="003C18AA" w:rsidRDefault="003C18AA">
      <w:r>
        <w:t>Foundation Reports:</w:t>
      </w:r>
    </w:p>
    <w:p w14:paraId="439F968C" w14:textId="77777777" w:rsidR="003C18AA" w:rsidRDefault="003C18AA" w:rsidP="003C18AA">
      <w:pPr>
        <w:spacing w:after="0"/>
      </w:pPr>
      <w:r>
        <w:t>Treasurer: Foundation Balance on January 14, 2020: Total- $71,562.72.</w:t>
      </w:r>
    </w:p>
    <w:p w14:paraId="30BC52DC" w14:textId="208CD349" w:rsidR="003C18AA" w:rsidRDefault="003C18AA">
      <w:r>
        <w:t xml:space="preserve"> </w:t>
      </w:r>
      <w:r>
        <w:tab/>
      </w:r>
      <w:r>
        <w:tab/>
        <w:t xml:space="preserve">For general Foundation account: $12,480.79.  </w:t>
      </w:r>
    </w:p>
    <w:p w14:paraId="55925F00" w14:textId="714EB998" w:rsidR="003C18AA" w:rsidRDefault="003C18AA">
      <w:r>
        <w:tab/>
        <w:t xml:space="preserve">Farmers Insurance needs a check for Business Insurance for $500.00. Mary Jane a </w:t>
      </w:r>
      <w:r w:rsidR="00522EED">
        <w:t xml:space="preserve">made a </w:t>
      </w:r>
      <w:r>
        <w:t>motion to approve. Lynne seconded. Unanimously approved. Sever</w:t>
      </w:r>
      <w:r w:rsidR="00522EED">
        <w:t>al checks were written from boy’s</w:t>
      </w:r>
      <w:r>
        <w:t xml:space="preserve"> water polo, </w:t>
      </w:r>
      <w:r w:rsidR="00E543F0">
        <w:t xml:space="preserve">theater, and girls soccer accounts.  Tennis teams raised over $14,000.00 for wind screens and asked us for a grant for $175.00 to complete the funds needed to purchase. Lynne made a motion to approve and Katie seconded. Unanimously approved. </w:t>
      </w:r>
    </w:p>
    <w:p w14:paraId="719959AD" w14:textId="0A5E5CEB" w:rsidR="00E543F0" w:rsidRDefault="00E543F0">
      <w:r>
        <w:t>Hospitality:</w:t>
      </w:r>
    </w:p>
    <w:p w14:paraId="611F5233" w14:textId="7432ECAF" w:rsidR="00E543F0" w:rsidRDefault="00E543F0">
      <w:r>
        <w:tab/>
        <w:t xml:space="preserve">Welcome Back breakfast moved </w:t>
      </w:r>
      <w:r w:rsidR="00522EED">
        <w:t xml:space="preserve">to </w:t>
      </w:r>
      <w:bookmarkStart w:id="0" w:name="_GoBack"/>
      <w:bookmarkEnd w:id="0"/>
      <w:r>
        <w:t>January 17, 2020.</w:t>
      </w:r>
    </w:p>
    <w:p w14:paraId="36969CE1" w14:textId="00DF25AC" w:rsidR="00E543F0" w:rsidRDefault="00E543F0">
      <w:r>
        <w:t>Fundraising:</w:t>
      </w:r>
    </w:p>
    <w:p w14:paraId="0BB4D708" w14:textId="741985FF" w:rsidR="00E543F0" w:rsidRDefault="00E543F0">
      <w:r>
        <w:tab/>
        <w:t>Discussion on the upcoming Spring Fling scheduled for May 16, 2020. Emphasis on how to increase attendance and push to advertise to bring parents and the community to attend.</w:t>
      </w:r>
    </w:p>
    <w:p w14:paraId="12368F2F" w14:textId="2E7648C8" w:rsidR="00E543F0" w:rsidRDefault="00E543F0">
      <w:r>
        <w:t xml:space="preserve">Meeting adjourned at 7:21pm. </w:t>
      </w:r>
    </w:p>
    <w:p w14:paraId="0AD2E465" w14:textId="77A13EA9" w:rsidR="00E543F0" w:rsidRDefault="00E543F0">
      <w:r>
        <w:t>Next meeting: 2/11/2020</w:t>
      </w:r>
    </w:p>
    <w:p w14:paraId="7FEDDEFD" w14:textId="362FFC66" w:rsidR="00E543F0" w:rsidRDefault="00E543F0">
      <w:r>
        <w:t>Minutes submitted by Lynne Bonenberger</w:t>
      </w:r>
    </w:p>
    <w:p w14:paraId="3B227942" w14:textId="3492A28F" w:rsidR="00E543F0" w:rsidRDefault="00E543F0">
      <w:r>
        <w:tab/>
      </w:r>
    </w:p>
    <w:sectPr w:rsidR="00E543F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4BE89" w14:textId="77777777" w:rsidR="00A22692" w:rsidRDefault="00A22692" w:rsidP="00E543F0">
      <w:pPr>
        <w:spacing w:after="0" w:line="240" w:lineRule="auto"/>
      </w:pPr>
      <w:r>
        <w:separator/>
      </w:r>
    </w:p>
  </w:endnote>
  <w:endnote w:type="continuationSeparator" w:id="0">
    <w:p w14:paraId="250B8A9C" w14:textId="77777777" w:rsidR="00A22692" w:rsidRDefault="00A22692" w:rsidP="00E54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68C4B" w14:textId="77777777" w:rsidR="00A22692" w:rsidRDefault="00A22692" w:rsidP="00E543F0">
      <w:pPr>
        <w:spacing w:after="0" w:line="240" w:lineRule="auto"/>
      </w:pPr>
      <w:r>
        <w:separator/>
      </w:r>
    </w:p>
  </w:footnote>
  <w:footnote w:type="continuationSeparator" w:id="0">
    <w:p w14:paraId="0C3483D2" w14:textId="77777777" w:rsidR="00A22692" w:rsidRDefault="00A22692" w:rsidP="00E54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0531B" w14:textId="40291A74" w:rsidR="00E543F0" w:rsidRDefault="00E543F0">
    <w:pPr>
      <w:pStyle w:val="Header"/>
    </w:pPr>
    <w:r>
      <w:rPr>
        <w:noProof/>
      </w:rPr>
      <w:drawing>
        <wp:inline distT="0" distB="0" distL="0" distR="0" wp14:anchorId="03E8A8E3" wp14:editId="0FA3D0A7">
          <wp:extent cx="2857500" cy="1209675"/>
          <wp:effectExtent l="0" t="0" r="0" b="9525"/>
          <wp:docPr id="1" name="Picture 1" descr="C:\Users\lbonenberge\AppData\Local\Microsoft\Windows\INetCache\Content.MSO\44F55D3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bonenberge\AppData\Local\Microsoft\Windows\INetCache\Content.MSO\44F55D34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AA"/>
    <w:rsid w:val="001B3F8D"/>
    <w:rsid w:val="003C18AA"/>
    <w:rsid w:val="00522EED"/>
    <w:rsid w:val="005D5BDD"/>
    <w:rsid w:val="00A22692"/>
    <w:rsid w:val="00E543F0"/>
    <w:rsid w:val="00E9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7D48F"/>
  <w15:chartTrackingRefBased/>
  <w15:docId w15:val="{ED651CB9-7880-4C3E-BAB2-D5D79FC1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3F0"/>
  </w:style>
  <w:style w:type="paragraph" w:styleId="Footer">
    <w:name w:val="footer"/>
    <w:basedOn w:val="Normal"/>
    <w:link w:val="FooterChar"/>
    <w:uiPriority w:val="99"/>
    <w:unhideWhenUsed/>
    <w:rsid w:val="00E54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Bonenberger</dc:creator>
  <cp:keywords/>
  <dc:description/>
  <cp:lastModifiedBy>Brad Bonenberger</cp:lastModifiedBy>
  <cp:revision>2</cp:revision>
  <dcterms:created xsi:type="dcterms:W3CDTF">2020-02-11T04:58:00Z</dcterms:created>
  <dcterms:modified xsi:type="dcterms:W3CDTF">2020-02-11T04:58:00Z</dcterms:modified>
</cp:coreProperties>
</file>